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D9" w:rsidRPr="00E97A37" w:rsidRDefault="00CD09D9" w:rsidP="00650B5B">
      <w:pPr>
        <w:ind w:right="-104"/>
        <w:rPr>
          <w:rFonts w:ascii="Times New Roman" w:hAnsi="Times New Roman"/>
        </w:rPr>
      </w:pPr>
    </w:p>
    <w:p w:rsidR="00CD09D9" w:rsidRPr="00E97A37" w:rsidRDefault="00CD09D9" w:rsidP="005F2FD9">
      <w:pPr>
        <w:jc w:val="center"/>
        <w:rPr>
          <w:rFonts w:ascii="Times New Roman" w:hAnsi="Times New Roman"/>
        </w:rPr>
      </w:pPr>
      <w:r w:rsidRPr="00B972B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57pt;height:57.75pt;visibility:visible">
            <v:imagedata r:id="rId7" o:title=""/>
          </v:shape>
        </w:pict>
      </w:r>
    </w:p>
    <w:p w:rsidR="00CD09D9" w:rsidRPr="00B57149" w:rsidRDefault="00CD09D9" w:rsidP="00650B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09D9" w:rsidRDefault="00CD09D9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CD09D9" w:rsidRPr="007F2BE4" w:rsidRDefault="00CD09D9" w:rsidP="00CF223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ХОХЛОВСКОГО СЕЛЬСКОГО ПОСЕЛЕНИЯ</w:t>
      </w:r>
    </w:p>
    <w:p w:rsidR="00CD09D9" w:rsidRPr="007F2BE4" w:rsidRDefault="00CD09D9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CD09D9" w:rsidRPr="007F2BE4" w:rsidRDefault="00CD09D9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9D9" w:rsidRPr="007F2BE4" w:rsidRDefault="00CD09D9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D09D9" w:rsidRPr="007F2BE4" w:rsidRDefault="00CD09D9" w:rsidP="00650B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9D9" w:rsidRDefault="00CD09D9" w:rsidP="00650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 ноября 2016 года                                                                        № 363</w:t>
      </w:r>
    </w:p>
    <w:tbl>
      <w:tblPr>
        <w:tblW w:w="0" w:type="auto"/>
        <w:tblLook w:val="00A0"/>
      </w:tblPr>
      <w:tblGrid>
        <w:gridCol w:w="4786"/>
        <w:gridCol w:w="5211"/>
      </w:tblGrid>
      <w:tr w:rsidR="00CD09D9" w:rsidRPr="00D10A74" w:rsidTr="00682F89">
        <w:tc>
          <w:tcPr>
            <w:tcW w:w="4786" w:type="dxa"/>
          </w:tcPr>
          <w:p w:rsidR="00CD09D9" w:rsidRDefault="00CD09D9" w:rsidP="00682F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</w:p>
          <w:p w:rsidR="00CD09D9" w:rsidRDefault="00CD09D9" w:rsidP="00682F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Хохловского сельского поселения</w:t>
            </w:r>
          </w:p>
          <w:p w:rsidR="00CD09D9" w:rsidRPr="00D10A74" w:rsidRDefault="00CD09D9" w:rsidP="00682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Смоленского района Смоленской области на долгосрочный период</w:t>
            </w:r>
          </w:p>
        </w:tc>
        <w:tc>
          <w:tcPr>
            <w:tcW w:w="5211" w:type="dxa"/>
          </w:tcPr>
          <w:p w:rsidR="00CD09D9" w:rsidRPr="00D10A74" w:rsidRDefault="00CD09D9" w:rsidP="00682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9D9" w:rsidRDefault="00CD09D9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D09D9" w:rsidRPr="00A54764" w:rsidRDefault="00CD09D9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09D9" w:rsidRDefault="00CD09D9" w:rsidP="00BE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CD09D9" w:rsidRDefault="00CD09D9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620EF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42C2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D09D9" w:rsidRPr="00E42C28" w:rsidRDefault="00CD09D9" w:rsidP="00620EF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ХОХЛОВСКОГО СЕЛЬСКОГО ПОСЕЛЕНИЯ СМОЛЕНСКОГО                РАЙОНА</w:t>
      </w:r>
      <w:r w:rsidRPr="00E42C28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CD09D9" w:rsidRPr="00A54764" w:rsidRDefault="00CD09D9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1D7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6A">
        <w:rPr>
          <w:rFonts w:ascii="Times New Roman" w:hAnsi="Times New Roman"/>
          <w:sz w:val="28"/>
          <w:szCs w:val="28"/>
        </w:rPr>
        <w:t>1.</w:t>
      </w:r>
      <w:r w:rsidRPr="00A5476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прилагаемые Правила</w:t>
      </w:r>
      <w:r w:rsidRPr="00A54764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>
        <w:rPr>
          <w:rFonts w:ascii="Times New Roman" w:hAnsi="Times New Roman"/>
          <w:sz w:val="28"/>
          <w:szCs w:val="28"/>
        </w:rPr>
        <w:t>муниципального образования Хохловского сельского поселения Смоленского района Смоленской</w:t>
      </w:r>
      <w:r w:rsidRPr="00A5476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на долгосрочный период</w:t>
      </w:r>
      <w:r w:rsidRPr="00A54764">
        <w:rPr>
          <w:rFonts w:ascii="Times New Roman" w:hAnsi="Times New Roman"/>
          <w:sz w:val="28"/>
          <w:szCs w:val="28"/>
        </w:rPr>
        <w:t>.</w:t>
      </w:r>
    </w:p>
    <w:p w:rsidR="00CD09D9" w:rsidRPr="00A53850" w:rsidRDefault="00CD09D9" w:rsidP="002E6D8D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2E6D8D">
        <w:rPr>
          <w:rFonts w:ascii="Times New Roman" w:hAnsi="Times New Roman"/>
          <w:sz w:val="28"/>
          <w:szCs w:val="28"/>
        </w:rPr>
        <w:t xml:space="preserve">2. </w:t>
      </w:r>
      <w:r w:rsidRPr="00A538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 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официальном сайте Администрации муниципального образования Хохловского сельского поселения.</w:t>
      </w:r>
    </w:p>
    <w:p w:rsidR="00CD09D9" w:rsidRPr="002E6D8D" w:rsidRDefault="00CD09D9" w:rsidP="002E6D8D">
      <w:pPr>
        <w:rPr>
          <w:lang w:eastAsia="ru-RU"/>
        </w:rPr>
      </w:pPr>
    </w:p>
    <w:p w:rsidR="00CD09D9" w:rsidRDefault="00CD09D9" w:rsidP="002E6D8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2E6D8D">
        <w:rPr>
          <w:rFonts w:ascii="Times New Roman" w:hAnsi="Times New Roman"/>
          <w:sz w:val="28"/>
          <w:lang w:eastAsia="ru-RU"/>
        </w:rPr>
        <w:t>Глав</w:t>
      </w:r>
      <w:r>
        <w:rPr>
          <w:rFonts w:ascii="Times New Roman" w:hAnsi="Times New Roman"/>
          <w:sz w:val="28"/>
          <w:lang w:eastAsia="ru-RU"/>
        </w:rPr>
        <w:t xml:space="preserve">а </w:t>
      </w:r>
      <w:r w:rsidRPr="002E6D8D">
        <w:rPr>
          <w:rFonts w:ascii="Times New Roman" w:hAnsi="Times New Roman"/>
          <w:sz w:val="28"/>
          <w:lang w:eastAsia="ru-RU"/>
        </w:rPr>
        <w:t xml:space="preserve">муниципального образования </w:t>
      </w:r>
    </w:p>
    <w:p w:rsidR="00CD09D9" w:rsidRPr="002E6D8D" w:rsidRDefault="00CD09D9" w:rsidP="002E6D8D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Хохловского</w:t>
      </w:r>
      <w:r>
        <w:rPr>
          <w:rFonts w:ascii="Times New Roman" w:hAnsi="Times New Roman"/>
          <w:sz w:val="28"/>
          <w:lang w:eastAsia="ru-RU"/>
        </w:rPr>
        <w:t xml:space="preserve"> сельского поселения</w:t>
      </w:r>
    </w:p>
    <w:p w:rsidR="00CD09D9" w:rsidRPr="002E6D8D" w:rsidRDefault="00CD09D9" w:rsidP="002E6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lang w:eastAsia="ru-RU"/>
        </w:rPr>
        <w:t>Смоленского района Смоленской области</w:t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  <w:t xml:space="preserve">                   А.С. Поляков</w:t>
      </w:r>
    </w:p>
    <w:p w:rsidR="00CD09D9" w:rsidRPr="00A54764" w:rsidRDefault="00CD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AF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D9" w:rsidRPr="00CB4BD8" w:rsidRDefault="00CD09D9" w:rsidP="00BE1377">
      <w:pPr>
        <w:pStyle w:val="NoSpacing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>УТВЕРЖДЕНЫ</w:t>
      </w:r>
    </w:p>
    <w:p w:rsidR="00CD09D9" w:rsidRDefault="00CD09D9" w:rsidP="00BE1377">
      <w:pPr>
        <w:pStyle w:val="NoSpacing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:rsidR="00CD09D9" w:rsidRDefault="00CD09D9" w:rsidP="00BE1377">
      <w:pPr>
        <w:pStyle w:val="NoSpacing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Хохловского сельского поселения  Смоленского района </w:t>
      </w:r>
      <w:r w:rsidRPr="00CB4BD8">
        <w:rPr>
          <w:rFonts w:ascii="Times New Roman" w:hAnsi="Times New Roman"/>
          <w:sz w:val="28"/>
          <w:szCs w:val="28"/>
        </w:rPr>
        <w:t>Смоленской области</w:t>
      </w:r>
    </w:p>
    <w:p w:rsidR="00CD09D9" w:rsidRPr="00CB4BD8" w:rsidRDefault="00CD09D9" w:rsidP="00BE1377">
      <w:pPr>
        <w:pStyle w:val="NoSpacing"/>
        <w:ind w:left="59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09.11.2016 №363</w:t>
      </w:r>
    </w:p>
    <w:p w:rsidR="00CD09D9" w:rsidRDefault="00CD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9D9" w:rsidRDefault="00CD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9D9" w:rsidRPr="00A54764" w:rsidRDefault="00CD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D09D9" w:rsidRDefault="00CD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64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Хохловского сельского поселения Смоленского района Смоленской</w:t>
      </w:r>
      <w:r w:rsidRPr="00A54764">
        <w:rPr>
          <w:rFonts w:ascii="Times New Roman" w:hAnsi="Times New Roman"/>
          <w:b/>
          <w:bCs/>
          <w:sz w:val="28"/>
          <w:szCs w:val="28"/>
        </w:rPr>
        <w:t xml:space="preserve"> области</w:t>
      </w:r>
    </w:p>
    <w:p w:rsidR="00CD09D9" w:rsidRPr="009837B2" w:rsidRDefault="00CD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CD09D9" w:rsidRPr="009837B2" w:rsidRDefault="00CD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9D9" w:rsidRPr="007407DA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>
        <w:rPr>
          <w:rFonts w:ascii="Times New Roman" w:hAnsi="Times New Roman"/>
          <w:sz w:val="28"/>
          <w:szCs w:val="28"/>
        </w:rPr>
        <w:t>е 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порядок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 Смоленской</w:t>
      </w:r>
      <w:r w:rsidRPr="007407DA">
        <w:rPr>
          <w:rFonts w:ascii="Times New Roman" w:hAnsi="Times New Roman"/>
          <w:sz w:val="28"/>
          <w:szCs w:val="28"/>
        </w:rPr>
        <w:t xml:space="preserve"> области на долгосрочный период (далее </w:t>
      </w:r>
      <w:r>
        <w:rPr>
          <w:rFonts w:ascii="Times New Roman" w:hAnsi="Times New Roman"/>
          <w:sz w:val="28"/>
          <w:szCs w:val="28"/>
        </w:rPr>
        <w:t>также–б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CD09D9" w:rsidRPr="009837B2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</w:t>
      </w:r>
      <w:r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шестилетний период</w:t>
      </w:r>
      <w:r w:rsidRPr="007407DA">
        <w:rPr>
          <w:rFonts w:ascii="Times New Roman" w:hAnsi="Times New Roman"/>
          <w:sz w:val="28"/>
          <w:szCs w:val="28"/>
        </w:rPr>
        <w:t>.</w:t>
      </w:r>
    </w:p>
    <w:p w:rsidR="00CD09D9" w:rsidRDefault="00CD09D9" w:rsidP="00484439">
      <w:pPr>
        <w:jc w:val="both"/>
        <w:rPr>
          <w:rFonts w:ascii="Times New Roman" w:hAnsi="Times New Roman"/>
          <w:sz w:val="28"/>
          <w:szCs w:val="28"/>
        </w:rPr>
      </w:pPr>
      <w:r w:rsidRPr="00C14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Разработка (изменение) бюджетного прогноза осуществляется должностными лицами местной администрации муниципального образования, осуществляющими составление и организацию исполнения местного бюджета во взаимодействии с органами местного самоуправления муниципального образования Хохловского сельского поселения Смоленского района Смоленской области.</w:t>
      </w:r>
    </w:p>
    <w:p w:rsidR="00CD09D9" w:rsidRPr="00CE57D6" w:rsidRDefault="00CD09D9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D09D9" w:rsidRDefault="00CD09D9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Основаниями изменения бюджетного прогноза являются:</w:t>
      </w:r>
    </w:p>
    <w:p w:rsidR="00CD09D9" w:rsidRDefault="00CD09D9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31C38">
        <w:rPr>
          <w:rFonts w:ascii="Times New Roman" w:hAnsi="Times New Roman"/>
          <w:sz w:val="28"/>
          <w:szCs w:val="28"/>
        </w:rPr>
        <w:t xml:space="preserve">орректировка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Хохловского сельского поселения Смоленского района </w:t>
      </w:r>
      <w:r w:rsidRPr="00A31C38">
        <w:rPr>
          <w:rFonts w:ascii="Times New Roman" w:hAnsi="Times New Roman"/>
          <w:sz w:val="28"/>
          <w:szCs w:val="28"/>
        </w:rPr>
        <w:t xml:space="preserve">Смоленской области на </w:t>
      </w:r>
      <w:r>
        <w:rPr>
          <w:rFonts w:ascii="Times New Roman" w:hAnsi="Times New Roman"/>
          <w:sz w:val="28"/>
          <w:szCs w:val="28"/>
        </w:rPr>
        <w:t>долгосрочный период</w:t>
      </w:r>
      <w:r w:rsidRPr="00A31C38">
        <w:rPr>
          <w:rFonts w:ascii="Times New Roman" w:hAnsi="Times New Roman"/>
          <w:sz w:val="28"/>
          <w:szCs w:val="28"/>
        </w:rPr>
        <w:t>;</w:t>
      </w:r>
    </w:p>
    <w:p w:rsidR="00CD09D9" w:rsidRDefault="00CD09D9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утвержденное решение о бюджете муниципального образования Хохловского сельского поселения Смоленского района Смоленской области на очередной финансовый год и плановый период.</w:t>
      </w:r>
    </w:p>
    <w:p w:rsidR="00CD09D9" w:rsidRDefault="00CD09D9" w:rsidP="002E049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6.Бюджетный прогноз формируется на основе параметров прогноза социально-экономического развития муниципального образования Хохловского сельского поселения Смоленского района Смоленской области на долгосрочный период</w:t>
      </w:r>
      <w:r>
        <w:rPr>
          <w:sz w:val="28"/>
          <w:szCs w:val="28"/>
        </w:rPr>
        <w:t>.</w:t>
      </w:r>
    </w:p>
    <w:p w:rsidR="00CD09D9" w:rsidRDefault="00CD09D9" w:rsidP="002E049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4D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Должностные лица местной администрации муниципального образования, осуществляющие составление и организацию исполнения местного бюджета в сроки, установленные местными нормативными правовыми актами, направляет проект бюджетного прогноза на рассмотрение в Комиссию по бюджетным проектировкам на очередной финансовый год и плановый период при Администрации Хохловского 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CD09D9" w:rsidRPr="007407DA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F029B6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б</w:t>
      </w:r>
      <w:r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F029B6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ению</w:t>
      </w:r>
      <w:r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Хохловского сельского поселения Смоленского района Смоленской области в целях общественного </w:t>
      </w:r>
      <w:r w:rsidRPr="00F029B6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>.</w:t>
      </w: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Утверждение б</w:t>
      </w:r>
      <w:r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Хохловского сельского поселения Смоленского района Смоленской области</w:t>
      </w:r>
      <w:r w:rsidRPr="007407DA"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решения о </w:t>
      </w:r>
      <w:r w:rsidRPr="007407D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 Смоленской области</w:t>
      </w:r>
      <w:r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09D9" w:rsidRPr="00CE785B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t xml:space="preserve">Приложение </w:t>
      </w:r>
    </w:p>
    <w:p w:rsidR="00CD09D9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CE785B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>
        <w:rPr>
          <w:rFonts w:ascii="Times New Roman" w:hAnsi="Times New Roman"/>
          <w:sz w:val="28"/>
          <w:szCs w:val="28"/>
        </w:rPr>
        <w:t>б</w:t>
      </w:r>
      <w:r w:rsidRPr="00CE785B">
        <w:rPr>
          <w:rFonts w:ascii="Times New Roman" w:hAnsi="Times New Roman"/>
          <w:sz w:val="28"/>
          <w:szCs w:val="28"/>
        </w:rPr>
        <w:t>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CE785B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</w:t>
      </w:r>
    </w:p>
    <w:p w:rsidR="00CD09D9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09D9" w:rsidRPr="00CE785B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CD09D9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0EF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Хохлов</w:t>
      </w:r>
      <w:r w:rsidRPr="008E7620">
        <w:rPr>
          <w:rFonts w:ascii="Times New Roman" w:hAnsi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Смоленского района </w:t>
      </w:r>
      <w:r w:rsidRPr="009837B2">
        <w:rPr>
          <w:rFonts w:ascii="Times New Roman" w:hAnsi="Times New Roman"/>
          <w:b/>
          <w:sz w:val="28"/>
          <w:szCs w:val="28"/>
        </w:rPr>
        <w:t xml:space="preserve">Смоленской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7B2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7B2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D09D9" w:rsidRPr="00CE785B" w:rsidRDefault="00CD09D9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C7CAE">
        <w:rPr>
          <w:rFonts w:ascii="Times New Roman" w:hAnsi="Times New Roman"/>
          <w:sz w:val="28"/>
          <w:szCs w:val="28"/>
        </w:rPr>
        <w:t>. Текущие характеристики бюджета 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E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Хохловского</w:t>
      </w:r>
      <w:r w:rsidRPr="00620E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и условия реализации бюджетного прогноза.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по форме согласно приложению № 1</w:t>
      </w:r>
      <w:r>
        <w:rPr>
          <w:rFonts w:ascii="Times New Roman" w:hAnsi="Times New Roman"/>
          <w:sz w:val="28"/>
          <w:szCs w:val="28"/>
        </w:rPr>
        <w:t xml:space="preserve"> к настоящим требованиям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период; описание ключевых прогнозируемых событий долгосрочного периода, оказывающих существенное влияние на показатели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 обоснование выбора варианта параметров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 </w:t>
      </w:r>
      <w:r w:rsidRPr="008C7CAE">
        <w:rPr>
          <w:rFonts w:ascii="Times New Roman" w:hAnsi="Times New Roman"/>
          <w:sz w:val="28"/>
          <w:szCs w:val="28"/>
        </w:rPr>
        <w:t>Смоленской области на долгосрочный период в качестве базового.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структуру доходов 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Pr="009837B2">
        <w:rPr>
          <w:rFonts w:ascii="Times New Roman" w:hAnsi="Times New Roman"/>
          <w:sz w:val="28"/>
          <w:szCs w:val="28"/>
        </w:rPr>
        <w:t xml:space="preserve">к настоящим </w:t>
      </w:r>
      <w:r>
        <w:rPr>
          <w:rFonts w:ascii="Times New Roman" w:hAnsi="Times New Roman"/>
          <w:sz w:val="28"/>
          <w:szCs w:val="28"/>
        </w:rPr>
        <w:t>т</w:t>
      </w:r>
      <w:r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>программным направлениям деятельности по форме согласно приложению № 3</w:t>
      </w:r>
      <w:r w:rsidRPr="009837B2">
        <w:rPr>
          <w:rFonts w:ascii="Times New Roman" w:hAnsi="Times New Roman"/>
          <w:sz w:val="28"/>
          <w:szCs w:val="28"/>
        </w:rPr>
        <w:t xml:space="preserve">к настоящим </w:t>
      </w:r>
      <w:r>
        <w:rPr>
          <w:rFonts w:ascii="Times New Roman" w:hAnsi="Times New Roman"/>
          <w:sz w:val="28"/>
          <w:szCs w:val="28"/>
        </w:rPr>
        <w:t>т</w:t>
      </w:r>
      <w:r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D09D9" w:rsidRPr="008C7CAE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7C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C7CAE">
        <w:rPr>
          <w:rFonts w:ascii="Times New Roman" w:hAnsi="Times New Roman"/>
          <w:sz w:val="28"/>
          <w:szCs w:val="28"/>
        </w:rPr>
        <w:t xml:space="preserve"> долг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D09D9" w:rsidRDefault="00CD09D9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по форме согласно приложению № 4</w:t>
      </w:r>
      <w:r w:rsidRPr="009837B2">
        <w:rPr>
          <w:rFonts w:ascii="Times New Roman" w:hAnsi="Times New Roman"/>
          <w:sz w:val="28"/>
          <w:szCs w:val="28"/>
        </w:rPr>
        <w:t xml:space="preserve">к настоящим </w:t>
      </w:r>
      <w:r>
        <w:rPr>
          <w:rFonts w:ascii="Times New Roman" w:hAnsi="Times New Roman"/>
          <w:sz w:val="28"/>
          <w:szCs w:val="28"/>
        </w:rPr>
        <w:t>т</w:t>
      </w:r>
      <w:r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области; </w:t>
      </w:r>
      <w:r w:rsidRPr="005D05FD">
        <w:rPr>
          <w:rFonts w:ascii="Times New Roman" w:hAnsi="Times New Roman"/>
          <w:sz w:val="28"/>
          <w:szCs w:val="28"/>
        </w:rPr>
        <w:t>отношение объема муниципального долга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 сельского поселения Смоленского района</w:t>
      </w:r>
      <w:r w:rsidRPr="005D05FD">
        <w:rPr>
          <w:rFonts w:ascii="Times New Roman" w:hAnsi="Times New Roman"/>
          <w:sz w:val="28"/>
          <w:szCs w:val="28"/>
        </w:rPr>
        <w:t xml:space="preserve"> Смоленской области к общему годовому объему доходов местного бюджета без учета безвозмездных поступлений.</w:t>
      </w: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D09D9" w:rsidSect="003E3304">
          <w:headerReference w:type="default" r:id="rId8"/>
          <w:pgSz w:w="11906" w:h="16838"/>
          <w:pgMar w:top="1134" w:right="567" w:bottom="1134" w:left="1418" w:header="510" w:footer="454" w:gutter="0"/>
          <w:cols w:space="708"/>
          <w:titlePg/>
          <w:docGrid w:linePitch="360"/>
        </w:sectPr>
      </w:pPr>
    </w:p>
    <w:p w:rsidR="00CD09D9" w:rsidRDefault="00CD09D9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D09D9" w:rsidRDefault="00CD09D9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 </w:t>
      </w:r>
      <w:r w:rsidRPr="009837B2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CD09D9" w:rsidRDefault="00CD09D9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D09D9" w:rsidRDefault="00CD09D9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D9" w:rsidRDefault="00CD09D9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ПАРАМЕТРЫ</w:t>
      </w:r>
    </w:p>
    <w:p w:rsidR="00CD09D9" w:rsidRPr="007449E0" w:rsidRDefault="00CD09D9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E0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Хохлов</w:t>
      </w:r>
      <w:r w:rsidRPr="006E2258">
        <w:rPr>
          <w:rFonts w:ascii="Times New Roman" w:hAnsi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Смоленского района С</w:t>
      </w:r>
      <w:r w:rsidRPr="007449E0">
        <w:rPr>
          <w:rFonts w:ascii="Times New Roman" w:hAnsi="Times New Roman"/>
          <w:b/>
          <w:sz w:val="28"/>
          <w:szCs w:val="28"/>
        </w:rPr>
        <w:t>моленской области на долгосрочный период</w:t>
      </w:r>
    </w:p>
    <w:p w:rsidR="00CD09D9" w:rsidRDefault="00CD09D9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9" w:rsidRDefault="00CD09D9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992"/>
        <w:gridCol w:w="1134"/>
        <w:gridCol w:w="1134"/>
        <w:gridCol w:w="1134"/>
        <w:gridCol w:w="2410"/>
      </w:tblGrid>
      <w:tr w:rsidR="00CD09D9" w:rsidTr="003E3304">
        <w:trPr>
          <w:trHeight w:hRule="exact" w:val="737"/>
        </w:trPr>
        <w:tc>
          <w:tcPr>
            <w:tcW w:w="592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1985" w:type="dxa"/>
            <w:vAlign w:val="center"/>
          </w:tcPr>
          <w:p w:rsidR="00CD09D9" w:rsidRPr="00800062" w:rsidRDefault="00CD09D9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CD09D9" w:rsidTr="003E3304">
        <w:trPr>
          <w:trHeight w:hRule="exact" w:val="1260"/>
        </w:trPr>
        <w:tc>
          <w:tcPr>
            <w:tcW w:w="5920" w:type="dxa"/>
            <w:vAlign w:val="center"/>
          </w:tcPr>
          <w:p w:rsidR="00CD09D9" w:rsidRPr="009E1AD8" w:rsidRDefault="00CD09D9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CD09D9" w:rsidRPr="00800062" w:rsidRDefault="00CD09D9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964"/>
        </w:trPr>
        <w:tc>
          <w:tcPr>
            <w:tcW w:w="5920" w:type="dxa"/>
            <w:vAlign w:val="center"/>
          </w:tcPr>
          <w:p w:rsidR="00CD09D9" w:rsidRPr="009E1AD8" w:rsidRDefault="00CD09D9" w:rsidP="003E330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 xml:space="preserve">Темпы роста </w:t>
            </w:r>
            <w:r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1985" w:type="dxa"/>
            <w:vAlign w:val="center"/>
          </w:tcPr>
          <w:p w:rsidR="00CD09D9" w:rsidRPr="00513ED3" w:rsidRDefault="00CD09D9" w:rsidP="00513ED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454"/>
        </w:trPr>
        <w:tc>
          <w:tcPr>
            <w:tcW w:w="5920" w:type="dxa"/>
            <w:vAlign w:val="center"/>
          </w:tcPr>
          <w:p w:rsidR="00CD09D9" w:rsidRPr="00800062" w:rsidRDefault="00CD09D9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1985" w:type="dxa"/>
            <w:vAlign w:val="center"/>
          </w:tcPr>
          <w:p w:rsidR="00CD09D9" w:rsidRPr="00800062" w:rsidRDefault="00CD09D9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454"/>
        </w:trPr>
        <w:tc>
          <w:tcPr>
            <w:tcW w:w="5920" w:type="dxa"/>
            <w:vAlign w:val="center"/>
          </w:tcPr>
          <w:p w:rsidR="00CD09D9" w:rsidRPr="00800062" w:rsidRDefault="00CD09D9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1985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737"/>
        </w:trPr>
        <w:tc>
          <w:tcPr>
            <w:tcW w:w="5920" w:type="dxa"/>
            <w:vAlign w:val="center"/>
          </w:tcPr>
          <w:p w:rsidR="00CD09D9" w:rsidRPr="00513ED3" w:rsidRDefault="00CD09D9" w:rsidP="003E330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Среднегодовая численность занятых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85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737"/>
        </w:trPr>
        <w:tc>
          <w:tcPr>
            <w:tcW w:w="5920" w:type="dxa"/>
            <w:vAlign w:val="center"/>
          </w:tcPr>
          <w:p w:rsidR="00CD09D9" w:rsidRPr="00513ED3" w:rsidRDefault="00CD09D9" w:rsidP="003E330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85" w:type="dxa"/>
            <w:vAlign w:val="center"/>
          </w:tcPr>
          <w:p w:rsidR="00CD09D9" w:rsidRPr="00CE130C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1133"/>
        </w:trPr>
        <w:tc>
          <w:tcPr>
            <w:tcW w:w="5920" w:type="dxa"/>
            <w:vAlign w:val="center"/>
          </w:tcPr>
          <w:p w:rsidR="00CD09D9" w:rsidRDefault="00CD09D9" w:rsidP="003E330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985" w:type="dxa"/>
            <w:vAlign w:val="center"/>
          </w:tcPr>
          <w:p w:rsidR="00CD09D9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9D9" w:rsidRPr="00800062" w:rsidRDefault="00CD09D9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9D9" w:rsidRPr="003E3304" w:rsidRDefault="00CD09D9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E3304">
        <w:rPr>
          <w:rFonts w:ascii="Times New Roman" w:hAnsi="Times New Roman"/>
          <w:sz w:val="28"/>
          <w:szCs w:val="28"/>
        </w:rPr>
        <w:t>Приложение № 2</w:t>
      </w:r>
    </w:p>
    <w:p w:rsidR="00CD09D9" w:rsidRPr="003E3304" w:rsidRDefault="00CD09D9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3E3304">
        <w:rPr>
          <w:rFonts w:ascii="Times New Roman" w:hAnsi="Times New Roman"/>
          <w:sz w:val="28"/>
          <w:szCs w:val="28"/>
        </w:rPr>
        <w:t>к требованиям к составу и содержанию бюджетного прогноза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 сельского поселения Смоленского района </w:t>
      </w:r>
      <w:r w:rsidRPr="003E3304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CD09D9" w:rsidRPr="00CE130C" w:rsidRDefault="00CD09D9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Хохлов</w:t>
      </w:r>
      <w:r w:rsidRPr="006E2258">
        <w:rPr>
          <w:rFonts w:ascii="Times New Roman" w:hAnsi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</w:t>
      </w:r>
      <w:r w:rsidRPr="007449E0">
        <w:rPr>
          <w:rFonts w:ascii="Times New Roman" w:hAnsi="Times New Roman"/>
          <w:b/>
          <w:sz w:val="28"/>
          <w:szCs w:val="28"/>
        </w:rPr>
        <w:t xml:space="preserve"> на долгосрочный период</w:t>
      </w: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992"/>
        <w:gridCol w:w="709"/>
        <w:gridCol w:w="992"/>
        <w:gridCol w:w="142"/>
        <w:gridCol w:w="1134"/>
        <w:gridCol w:w="2551"/>
      </w:tblGrid>
      <w:tr w:rsidR="00CD09D9" w:rsidRPr="00F629E5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9D9" w:rsidRPr="00F629E5" w:rsidRDefault="00CD09D9" w:rsidP="00F629E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CD09D9" w:rsidTr="003E3304">
        <w:trPr>
          <w:trHeight w:hRule="exact" w:val="785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CD09D9" w:rsidTr="003E3304">
        <w:trPr>
          <w:trHeight w:hRule="exact" w:val="454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AE383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09D9" w:rsidRPr="00982147" w:rsidRDefault="00CD09D9" w:rsidP="00AE383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D09D9" w:rsidRPr="00982147" w:rsidRDefault="00CD09D9" w:rsidP="00AE383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D09D9" w:rsidRPr="00982147" w:rsidRDefault="00CD09D9" w:rsidP="00AE383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CD09D9" w:rsidRPr="00982147" w:rsidRDefault="00CD09D9" w:rsidP="00AE383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CD09D9" w:rsidRPr="00982147" w:rsidRDefault="00CD09D9" w:rsidP="00AE383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680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680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7763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9D9" w:rsidRPr="002E5B25" w:rsidRDefault="00CD09D9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9" w:rsidRDefault="00CD09D9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D09D9" w:rsidSect="003E3304">
          <w:pgSz w:w="16838" w:h="11906" w:orient="landscape"/>
          <w:pgMar w:top="1134" w:right="567" w:bottom="1134" w:left="1418" w:header="510" w:footer="454" w:gutter="0"/>
          <w:cols w:space="708"/>
          <w:docGrid w:linePitch="360"/>
        </w:sectPr>
      </w:pPr>
    </w:p>
    <w:p w:rsidR="00CD09D9" w:rsidRDefault="00CD09D9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CD09D9" w:rsidRDefault="00CD09D9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 </w:t>
      </w:r>
      <w:r w:rsidRPr="009837B2">
        <w:rPr>
          <w:rFonts w:ascii="Times New Roman" w:hAnsi="Times New Roman"/>
          <w:sz w:val="28"/>
          <w:szCs w:val="28"/>
        </w:rPr>
        <w:t>Смол</w:t>
      </w:r>
      <w:r>
        <w:rPr>
          <w:rFonts w:ascii="Times New Roman" w:hAnsi="Times New Roman"/>
          <w:sz w:val="28"/>
          <w:szCs w:val="28"/>
        </w:rPr>
        <w:t xml:space="preserve">енской области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CD09D9" w:rsidRDefault="00CD09D9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09D9" w:rsidRDefault="00CD09D9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85B">
        <w:rPr>
          <w:rFonts w:ascii="Times New Roman" w:hAnsi="Times New Roman"/>
          <w:b/>
          <w:sz w:val="28"/>
          <w:szCs w:val="28"/>
        </w:rPr>
        <w:t>программным направлениям деятельности</w:t>
      </w:r>
    </w:p>
    <w:p w:rsidR="00CD09D9" w:rsidRPr="007449E0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CD09D9" w:rsidRPr="00F629E5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09D9" w:rsidRPr="00F629E5" w:rsidRDefault="00CD09D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CD09D9" w:rsidRPr="00344F18" w:rsidTr="003E3304">
        <w:trPr>
          <w:gridBefore w:val="1"/>
          <w:wBefore w:w="108" w:type="dxa"/>
        </w:trPr>
        <w:tc>
          <w:tcPr>
            <w:tcW w:w="5495" w:type="dxa"/>
            <w:vAlign w:val="center"/>
          </w:tcPr>
          <w:p w:rsidR="00CD09D9" w:rsidRPr="00EC5DB9" w:rsidRDefault="00CD09D9" w:rsidP="00EC5DB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CD09D9" w:rsidRPr="00EC5DB9" w:rsidRDefault="00CD09D9" w:rsidP="00EC5DB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CD09D9" w:rsidRPr="00EC5DB9" w:rsidRDefault="00CD09D9" w:rsidP="00EC5DB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vAlign w:val="center"/>
          </w:tcPr>
          <w:p w:rsidR="00CD09D9" w:rsidRPr="00EC5DB9" w:rsidRDefault="00CD09D9" w:rsidP="00EC5DB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09D9" w:rsidRPr="00EC5DB9" w:rsidRDefault="00CD09D9" w:rsidP="00EC5DB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vAlign w:val="center"/>
          </w:tcPr>
          <w:p w:rsidR="00CD09D9" w:rsidRPr="00EC5DB9" w:rsidRDefault="00CD09D9" w:rsidP="00EC5DB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6F5F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gridBefore w:val="1"/>
          <w:wBefore w:w="108" w:type="dxa"/>
          <w:trHeight w:val="567"/>
        </w:trPr>
        <w:tc>
          <w:tcPr>
            <w:tcW w:w="5495" w:type="dxa"/>
            <w:vAlign w:val="center"/>
          </w:tcPr>
          <w:p w:rsidR="00CD09D9" w:rsidRPr="00EC5DB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программные направления деятельности</w:t>
            </w: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CD09D9" w:rsidRPr="00EC5DB9" w:rsidRDefault="00CD09D9" w:rsidP="00EC5D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9D9" w:rsidRDefault="00CD09D9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D9" w:rsidRDefault="00CD09D9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D9" w:rsidRDefault="00CD09D9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CD09D9" w:rsidRDefault="00CD09D9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Хохловского сельского поселения Смоленского района </w:t>
      </w:r>
      <w:r w:rsidRPr="009837B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CD09D9" w:rsidRDefault="00CD09D9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9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D09D9" w:rsidRPr="007449E0" w:rsidRDefault="00CD09D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Хохлов</w:t>
      </w:r>
      <w:r w:rsidRPr="006E2258">
        <w:rPr>
          <w:rFonts w:ascii="Times New Roman" w:hAnsi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Смоленского района С</w:t>
      </w:r>
      <w:r w:rsidRPr="009462B0">
        <w:rPr>
          <w:rFonts w:ascii="Times New Roman" w:hAnsi="Times New Roman"/>
          <w:b/>
          <w:sz w:val="28"/>
          <w:szCs w:val="28"/>
        </w:rPr>
        <w:t>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CD09D9" w:rsidRPr="00F629E5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9D9" w:rsidRPr="00F629E5" w:rsidRDefault="00CD09D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CD09D9" w:rsidTr="003E3304">
        <w:tc>
          <w:tcPr>
            <w:tcW w:w="6630" w:type="dxa"/>
            <w:vMerge w:val="restart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CD09D9" w:rsidTr="003E3304">
        <w:tc>
          <w:tcPr>
            <w:tcW w:w="6630" w:type="dxa"/>
            <w:vMerge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</w:t>
            </w:r>
          </w:p>
        </w:tc>
        <w:tc>
          <w:tcPr>
            <w:tcW w:w="1074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n+1</w:t>
            </w:r>
          </w:p>
        </w:tc>
        <w:tc>
          <w:tcPr>
            <w:tcW w:w="1074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n+2</w:t>
            </w:r>
          </w:p>
        </w:tc>
        <w:tc>
          <w:tcPr>
            <w:tcW w:w="1074" w:type="dxa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11" w:type="dxa"/>
            <w:gridSpan w:val="2"/>
            <w:vAlign w:val="center"/>
          </w:tcPr>
          <w:p w:rsidR="00CD09D9" w:rsidRPr="00982147" w:rsidRDefault="00CD09D9" w:rsidP="00982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годn+x</w:t>
            </w:r>
          </w:p>
        </w:tc>
      </w:tr>
      <w:tr w:rsidR="00CD09D9" w:rsidTr="003E3304">
        <w:trPr>
          <w:trHeight w:hRule="exact" w:val="1342"/>
        </w:trPr>
        <w:tc>
          <w:tcPr>
            <w:tcW w:w="6630" w:type="dxa"/>
            <w:vAlign w:val="center"/>
          </w:tcPr>
          <w:p w:rsidR="00CD09D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Хохловского сельского поселения Смоленского района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конец соответствующего финансового года</w:t>
            </w:r>
          </w:p>
          <w:p w:rsidR="00CD09D9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6630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6630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6630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9D9" w:rsidTr="003E3304">
        <w:trPr>
          <w:trHeight w:hRule="exact" w:val="567"/>
        </w:trPr>
        <w:tc>
          <w:tcPr>
            <w:tcW w:w="6630" w:type="dxa"/>
            <w:vAlign w:val="center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CD09D9" w:rsidRPr="00982147" w:rsidRDefault="00CD09D9" w:rsidP="009821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9D9" w:rsidRPr="00A5109B" w:rsidRDefault="00CD09D9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D09D9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D9" w:rsidRDefault="00CD09D9" w:rsidP="00BC52E6">
      <w:pPr>
        <w:spacing w:after="0" w:line="240" w:lineRule="auto"/>
      </w:pPr>
      <w:r>
        <w:separator/>
      </w:r>
    </w:p>
  </w:endnote>
  <w:endnote w:type="continuationSeparator" w:id="1">
    <w:p w:rsidR="00CD09D9" w:rsidRDefault="00CD09D9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D9" w:rsidRDefault="00CD09D9" w:rsidP="00BC52E6">
      <w:pPr>
        <w:spacing w:after="0" w:line="240" w:lineRule="auto"/>
      </w:pPr>
      <w:r>
        <w:separator/>
      </w:r>
    </w:p>
  </w:footnote>
  <w:footnote w:type="continuationSeparator" w:id="1">
    <w:p w:rsidR="00CD09D9" w:rsidRDefault="00CD09D9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D9" w:rsidRPr="00BC52E6" w:rsidRDefault="00CD09D9">
    <w:pPr>
      <w:pStyle w:val="Header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15F"/>
    <w:rsid w:val="00005618"/>
    <w:rsid w:val="00036BD9"/>
    <w:rsid w:val="000418B5"/>
    <w:rsid w:val="00050AC1"/>
    <w:rsid w:val="00084F59"/>
    <w:rsid w:val="00087D13"/>
    <w:rsid w:val="000B0097"/>
    <w:rsid w:val="000D117E"/>
    <w:rsid w:val="000D3285"/>
    <w:rsid w:val="000E1839"/>
    <w:rsid w:val="000F692A"/>
    <w:rsid w:val="0011475B"/>
    <w:rsid w:val="00134AEB"/>
    <w:rsid w:val="00145DD9"/>
    <w:rsid w:val="00147716"/>
    <w:rsid w:val="001B493C"/>
    <w:rsid w:val="001C3A67"/>
    <w:rsid w:val="001C7EBA"/>
    <w:rsid w:val="001D726A"/>
    <w:rsid w:val="001E5247"/>
    <w:rsid w:val="001F0B02"/>
    <w:rsid w:val="002203FD"/>
    <w:rsid w:val="002312B9"/>
    <w:rsid w:val="002378A2"/>
    <w:rsid w:val="00244A69"/>
    <w:rsid w:val="0025137F"/>
    <w:rsid w:val="00263F60"/>
    <w:rsid w:val="00264C10"/>
    <w:rsid w:val="00270867"/>
    <w:rsid w:val="002A7BBC"/>
    <w:rsid w:val="002B1081"/>
    <w:rsid w:val="002B21A1"/>
    <w:rsid w:val="002C4A56"/>
    <w:rsid w:val="002E0490"/>
    <w:rsid w:val="002E5B25"/>
    <w:rsid w:val="002E6D8D"/>
    <w:rsid w:val="002F48A7"/>
    <w:rsid w:val="002F5435"/>
    <w:rsid w:val="00307034"/>
    <w:rsid w:val="00323397"/>
    <w:rsid w:val="00326E46"/>
    <w:rsid w:val="003330B1"/>
    <w:rsid w:val="00344F18"/>
    <w:rsid w:val="0034564B"/>
    <w:rsid w:val="00355EDE"/>
    <w:rsid w:val="003619D7"/>
    <w:rsid w:val="00371972"/>
    <w:rsid w:val="003913EC"/>
    <w:rsid w:val="003926B1"/>
    <w:rsid w:val="003953F7"/>
    <w:rsid w:val="003C0A5C"/>
    <w:rsid w:val="003D0145"/>
    <w:rsid w:val="003D64E3"/>
    <w:rsid w:val="003E3304"/>
    <w:rsid w:val="003F2B5F"/>
    <w:rsid w:val="0041254C"/>
    <w:rsid w:val="00426069"/>
    <w:rsid w:val="0042623B"/>
    <w:rsid w:val="00435319"/>
    <w:rsid w:val="00451C01"/>
    <w:rsid w:val="0045369C"/>
    <w:rsid w:val="00484439"/>
    <w:rsid w:val="004A2A3C"/>
    <w:rsid w:val="004C1DB0"/>
    <w:rsid w:val="004D08E9"/>
    <w:rsid w:val="004E7B35"/>
    <w:rsid w:val="00501F60"/>
    <w:rsid w:val="00503639"/>
    <w:rsid w:val="00513ED3"/>
    <w:rsid w:val="00525546"/>
    <w:rsid w:val="00525861"/>
    <w:rsid w:val="00536B78"/>
    <w:rsid w:val="00537D88"/>
    <w:rsid w:val="00553F35"/>
    <w:rsid w:val="00590913"/>
    <w:rsid w:val="005A1ED1"/>
    <w:rsid w:val="005C1CE7"/>
    <w:rsid w:val="005C55D3"/>
    <w:rsid w:val="005D05FD"/>
    <w:rsid w:val="005E5CD3"/>
    <w:rsid w:val="005E7281"/>
    <w:rsid w:val="005F2FD9"/>
    <w:rsid w:val="00620EF6"/>
    <w:rsid w:val="006260B3"/>
    <w:rsid w:val="00644F7D"/>
    <w:rsid w:val="00650B5B"/>
    <w:rsid w:val="0066302D"/>
    <w:rsid w:val="00680E59"/>
    <w:rsid w:val="00682F89"/>
    <w:rsid w:val="00685892"/>
    <w:rsid w:val="00691081"/>
    <w:rsid w:val="006A656E"/>
    <w:rsid w:val="006B2682"/>
    <w:rsid w:val="006C226F"/>
    <w:rsid w:val="006D3E66"/>
    <w:rsid w:val="006E2258"/>
    <w:rsid w:val="006E6126"/>
    <w:rsid w:val="006F1A6D"/>
    <w:rsid w:val="006F3FD1"/>
    <w:rsid w:val="006F5FCB"/>
    <w:rsid w:val="0071215F"/>
    <w:rsid w:val="00720B12"/>
    <w:rsid w:val="007407DA"/>
    <w:rsid w:val="007449E0"/>
    <w:rsid w:val="00751F65"/>
    <w:rsid w:val="00753561"/>
    <w:rsid w:val="007901D1"/>
    <w:rsid w:val="00794EDF"/>
    <w:rsid w:val="007B6B4E"/>
    <w:rsid w:val="007C60DE"/>
    <w:rsid w:val="007E22EE"/>
    <w:rsid w:val="007F2BE4"/>
    <w:rsid w:val="00800062"/>
    <w:rsid w:val="0083604C"/>
    <w:rsid w:val="008830A8"/>
    <w:rsid w:val="008C07A5"/>
    <w:rsid w:val="008C0C47"/>
    <w:rsid w:val="008C75CE"/>
    <w:rsid w:val="008C7CAE"/>
    <w:rsid w:val="008D449D"/>
    <w:rsid w:val="008D483E"/>
    <w:rsid w:val="008D4D22"/>
    <w:rsid w:val="008E7620"/>
    <w:rsid w:val="008F1AB0"/>
    <w:rsid w:val="009104D5"/>
    <w:rsid w:val="00911FE5"/>
    <w:rsid w:val="009462B0"/>
    <w:rsid w:val="0094708D"/>
    <w:rsid w:val="00955B77"/>
    <w:rsid w:val="00963407"/>
    <w:rsid w:val="00964C7E"/>
    <w:rsid w:val="00974D23"/>
    <w:rsid w:val="00982147"/>
    <w:rsid w:val="009837B2"/>
    <w:rsid w:val="00986612"/>
    <w:rsid w:val="00987D8E"/>
    <w:rsid w:val="0099205D"/>
    <w:rsid w:val="009D1B7B"/>
    <w:rsid w:val="009E1AD8"/>
    <w:rsid w:val="00A31C38"/>
    <w:rsid w:val="00A37857"/>
    <w:rsid w:val="00A5109B"/>
    <w:rsid w:val="00A53850"/>
    <w:rsid w:val="00A53934"/>
    <w:rsid w:val="00A54764"/>
    <w:rsid w:val="00A64DB0"/>
    <w:rsid w:val="00A6781C"/>
    <w:rsid w:val="00AA2E7E"/>
    <w:rsid w:val="00AB0626"/>
    <w:rsid w:val="00AB5128"/>
    <w:rsid w:val="00AE3834"/>
    <w:rsid w:val="00AF1976"/>
    <w:rsid w:val="00B02E4E"/>
    <w:rsid w:val="00B05B0A"/>
    <w:rsid w:val="00B14410"/>
    <w:rsid w:val="00B23F72"/>
    <w:rsid w:val="00B53DAE"/>
    <w:rsid w:val="00B57149"/>
    <w:rsid w:val="00B62610"/>
    <w:rsid w:val="00B72C29"/>
    <w:rsid w:val="00B77D77"/>
    <w:rsid w:val="00B810EB"/>
    <w:rsid w:val="00B83188"/>
    <w:rsid w:val="00B854FE"/>
    <w:rsid w:val="00B96EED"/>
    <w:rsid w:val="00B972B0"/>
    <w:rsid w:val="00BA4617"/>
    <w:rsid w:val="00BC52E6"/>
    <w:rsid w:val="00BD1AFF"/>
    <w:rsid w:val="00BD3276"/>
    <w:rsid w:val="00BE1377"/>
    <w:rsid w:val="00BF0CC1"/>
    <w:rsid w:val="00C141A5"/>
    <w:rsid w:val="00C14D7C"/>
    <w:rsid w:val="00C25D01"/>
    <w:rsid w:val="00C34528"/>
    <w:rsid w:val="00C533E3"/>
    <w:rsid w:val="00C663D6"/>
    <w:rsid w:val="00C82C5A"/>
    <w:rsid w:val="00C83EED"/>
    <w:rsid w:val="00C865AA"/>
    <w:rsid w:val="00CB2DA8"/>
    <w:rsid w:val="00CB4BD8"/>
    <w:rsid w:val="00CB64F6"/>
    <w:rsid w:val="00CD09D9"/>
    <w:rsid w:val="00CD274F"/>
    <w:rsid w:val="00CD2759"/>
    <w:rsid w:val="00CE130C"/>
    <w:rsid w:val="00CE16AF"/>
    <w:rsid w:val="00CE57D6"/>
    <w:rsid w:val="00CE785B"/>
    <w:rsid w:val="00CF08AA"/>
    <w:rsid w:val="00CF223F"/>
    <w:rsid w:val="00D10A74"/>
    <w:rsid w:val="00D212A7"/>
    <w:rsid w:val="00D31F37"/>
    <w:rsid w:val="00D3318B"/>
    <w:rsid w:val="00D5388B"/>
    <w:rsid w:val="00D55CD5"/>
    <w:rsid w:val="00D6080F"/>
    <w:rsid w:val="00D65123"/>
    <w:rsid w:val="00D71EF1"/>
    <w:rsid w:val="00D74D42"/>
    <w:rsid w:val="00D86508"/>
    <w:rsid w:val="00DA58F2"/>
    <w:rsid w:val="00E06E5E"/>
    <w:rsid w:val="00E20ECD"/>
    <w:rsid w:val="00E23519"/>
    <w:rsid w:val="00E37252"/>
    <w:rsid w:val="00E42C28"/>
    <w:rsid w:val="00E63ADA"/>
    <w:rsid w:val="00E76498"/>
    <w:rsid w:val="00E91B1F"/>
    <w:rsid w:val="00E97A37"/>
    <w:rsid w:val="00EA7D31"/>
    <w:rsid w:val="00EC32F4"/>
    <w:rsid w:val="00EC5DB9"/>
    <w:rsid w:val="00ED0D66"/>
    <w:rsid w:val="00ED20D6"/>
    <w:rsid w:val="00EE1C97"/>
    <w:rsid w:val="00EE400C"/>
    <w:rsid w:val="00F029B6"/>
    <w:rsid w:val="00F05177"/>
    <w:rsid w:val="00F115C1"/>
    <w:rsid w:val="00F251E8"/>
    <w:rsid w:val="00F3108F"/>
    <w:rsid w:val="00F613B1"/>
    <w:rsid w:val="00F629E5"/>
    <w:rsid w:val="00F67C09"/>
    <w:rsid w:val="00F91617"/>
    <w:rsid w:val="00FA24F9"/>
    <w:rsid w:val="00FC28A7"/>
    <w:rsid w:val="00F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6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4BD8"/>
    <w:rPr>
      <w:rFonts w:ascii="Arial" w:hAnsi="Arial" w:cs="Times New Roman"/>
      <w:b/>
      <w:i/>
      <w:color w:val="0000FF"/>
      <w:sz w:val="28"/>
    </w:rPr>
  </w:style>
  <w:style w:type="paragraph" w:styleId="Header">
    <w:name w:val="header"/>
    <w:basedOn w:val="Normal"/>
    <w:link w:val="HeaderChar"/>
    <w:uiPriority w:val="99"/>
    <w:rsid w:val="00BC52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E6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C52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E6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CB4B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DD9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7407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533E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11</Pages>
  <Words>1628</Words>
  <Characters>9281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Кира Николаевна</dc:creator>
  <cp:keywords/>
  <dc:description/>
  <cp:lastModifiedBy>123</cp:lastModifiedBy>
  <cp:revision>23</cp:revision>
  <cp:lastPrinted>2016-07-29T08:10:00Z</cp:lastPrinted>
  <dcterms:created xsi:type="dcterms:W3CDTF">2016-10-11T07:10:00Z</dcterms:created>
  <dcterms:modified xsi:type="dcterms:W3CDTF">2017-01-16T08:11:00Z</dcterms:modified>
</cp:coreProperties>
</file>